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7EA79E9" w14:textId="77777777" w:rsidR="003740B6" w:rsidRDefault="00000000">
      <w:pPr>
        <w:pStyle w:val="Ad"/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  <w:lang w:val="zh-TW" w:eastAsia="zh-TW"/>
        </w:rPr>
      </w:pPr>
      <w:r>
        <w:rPr>
          <w:rFonts w:ascii="Times New Roman" w:eastAsia="宋体" w:hAnsi="Times New Roman" w:cs="Times New Roman"/>
          <w:sz w:val="28"/>
          <w:szCs w:val="28"/>
          <w:lang w:val="zh-TW" w:eastAsia="zh-TW"/>
        </w:rPr>
        <w:t>附件一：</w:t>
      </w:r>
    </w:p>
    <w:p w14:paraId="7953E158" w14:textId="77777777" w:rsidR="003740B6" w:rsidRDefault="00000000">
      <w:pPr>
        <w:pStyle w:val="Ad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TableNormal"/>
        <w:tblW w:w="85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00"/>
        <w:gridCol w:w="1538"/>
        <w:gridCol w:w="1513"/>
      </w:tblGrid>
      <w:tr w:rsidR="003740B6" w14:paraId="625CA903" w14:textId="77777777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8D6FF" w14:textId="0DB84378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F64C0A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六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3740B6" w14:paraId="22A1EB55" w14:textId="77777777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CB0A8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 w:rsidR="003740B6" w14:paraId="19C0A26F" w14:textId="77777777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DEE9A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4F4751CD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A06BA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104EE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705F0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B9C1C" w14:textId="77777777" w:rsidR="003740B6" w:rsidRDefault="00000000">
            <w:pPr>
              <w:pStyle w:val="Ad"/>
              <w:tabs>
                <w:tab w:val="left" w:pos="2125"/>
              </w:tabs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规章制度</w:t>
            </w:r>
          </w:p>
        </w:tc>
      </w:tr>
      <w:tr w:rsidR="003740B6" w14:paraId="4B6123ED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244203" w14:textId="77777777" w:rsidR="003740B6" w:rsidRDefault="003740B6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51DB8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1F142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173E1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73ECE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学生活动</w:t>
            </w:r>
          </w:p>
        </w:tc>
      </w:tr>
      <w:tr w:rsidR="003740B6" w14:paraId="53357FD0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AC12B0" w14:textId="77777777" w:rsidR="003740B6" w:rsidRDefault="003740B6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5D0BE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5C497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3BE34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4B9B8" w14:textId="77777777" w:rsidR="003740B6" w:rsidRDefault="00000000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其他</w:t>
            </w:r>
          </w:p>
        </w:tc>
      </w:tr>
      <w:tr w:rsidR="003740B6" w14:paraId="02B5C7FD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542B4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CBBB3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9805F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E74C8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3064E" w14:textId="77777777" w:rsidR="003740B6" w:rsidRDefault="003740B6">
            <w:pPr>
              <w:jc w:val="center"/>
            </w:pPr>
          </w:p>
        </w:tc>
      </w:tr>
      <w:tr w:rsidR="003740B6" w14:paraId="0739035B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5ECBC" w14:textId="77777777" w:rsidR="003740B6" w:rsidRDefault="00000000">
            <w:pPr>
              <w:pStyle w:val="ae"/>
              <w:widowControl w:val="0"/>
              <w:spacing w:line="360" w:lineRule="auto"/>
              <w:jc w:val="center"/>
              <w:rPr>
                <w:rFonts w:ascii="Times New Roman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7A823" w14:textId="77777777" w:rsidR="003740B6" w:rsidRDefault="00000000">
            <w:pPr>
              <w:jc w:val="center"/>
            </w:pPr>
            <w:r>
              <w:t>18888111111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2E43" w14:textId="77777777" w:rsidR="003740B6" w:rsidRDefault="00000000">
            <w:pPr>
              <w:jc w:val="center"/>
            </w:pPr>
            <w:r>
              <w:t>18888222222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DC197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8A46E" w14:textId="77777777" w:rsidR="003740B6" w:rsidRDefault="003740B6">
            <w:pPr>
              <w:jc w:val="center"/>
            </w:pPr>
          </w:p>
        </w:tc>
      </w:tr>
      <w:tr w:rsidR="003740B6" w14:paraId="647D61EF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2630C" w14:textId="77777777" w:rsidR="003740B6" w:rsidRDefault="00000000">
            <w:pPr>
              <w:pStyle w:val="ae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号码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E848C" w14:textId="77777777" w:rsidR="003740B6" w:rsidRDefault="00000000">
            <w:pPr>
              <w:jc w:val="center"/>
            </w:pPr>
            <w:r>
              <w:t>123456789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FC9C0" w14:textId="77777777" w:rsidR="003740B6" w:rsidRDefault="00000000">
            <w:pPr>
              <w:jc w:val="center"/>
            </w:pPr>
            <w:r>
              <w:t>987654321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B8AE4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C12E3" w14:textId="77777777" w:rsidR="003740B6" w:rsidRDefault="003740B6">
            <w:pPr>
              <w:jc w:val="center"/>
            </w:pPr>
          </w:p>
        </w:tc>
      </w:tr>
      <w:tr w:rsidR="003740B6" w14:paraId="5B73CACF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2F500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DDF6A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093E3" w14:textId="77777777" w:rsidR="003740B6" w:rsidRDefault="00000000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65603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E962C" w14:textId="77777777" w:rsidR="003740B6" w:rsidRDefault="003740B6">
            <w:pPr>
              <w:jc w:val="center"/>
            </w:pPr>
          </w:p>
        </w:tc>
      </w:tr>
      <w:tr w:rsidR="003740B6" w14:paraId="6473FE8E" w14:textId="77777777">
        <w:trPr>
          <w:trHeight w:val="190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84337" w14:textId="77777777" w:rsidR="003740B6" w:rsidRDefault="00000000">
            <w:pPr>
              <w:pStyle w:val="Ad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7D774A8D" w14:textId="77777777" w:rsidR="003740B6" w:rsidRDefault="00000000">
            <w:pPr>
              <w:pStyle w:val="Ad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 w:rsidR="003740B6" w14:paraId="3BA7DEBC" w14:textId="77777777">
        <w:trPr>
          <w:trHeight w:val="292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66D3" w14:textId="77777777" w:rsidR="003740B6" w:rsidRDefault="00000000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0AEA934F" w14:textId="77777777" w:rsidR="003740B6" w:rsidRDefault="00000000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学院中文门户网站排版混乱，相较于英文网页界面排版尚存在较大提升空间。如首页新闻图片动态（左上角）以及页面全文字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重点提示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强调性差，难以捕捉用户视线的第一落点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等</w:t>
            </w:r>
          </w:p>
          <w:p w14:paraId="6421EB54" w14:textId="77777777" w:rsidR="003740B6" w:rsidRDefault="00000000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中文网在移动端的交互性较差，首页左上角图片动态存在无法正常显示现象，全文字网页美观性较差</w:t>
            </w:r>
          </w:p>
          <w:p w14:paraId="044DE71C" w14:textId="77777777" w:rsidR="003740B6" w:rsidRDefault="00000000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网站栏目设置不合理，部分链接已失效，大部分栏目长期没有动态更新。</w:t>
            </w:r>
          </w:p>
        </w:tc>
      </w:tr>
      <w:tr w:rsidR="003740B6" w14:paraId="109A82A5" w14:textId="77777777">
        <w:trPr>
          <w:trHeight w:val="343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8A9AA" w14:textId="77777777" w:rsidR="003740B6" w:rsidRDefault="00000000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lastRenderedPageBreak/>
              <w:t>建议：</w:t>
            </w:r>
          </w:p>
          <w:p w14:paraId="7731B0A7" w14:textId="77777777" w:rsidR="003740B6" w:rsidRDefault="00000000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学院可以面向本院学生发布问卷调查，征集网站使用过程中的相关问题及意见反馈，从而优化中文网（办公网）的使用效能。</w:t>
            </w:r>
          </w:p>
          <w:p w14:paraId="4852E4F6" w14:textId="77777777" w:rsidR="003740B6" w:rsidRDefault="00000000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，通过信息图形化表达使页面更加具有美观实用性。</w:t>
            </w:r>
          </w:p>
          <w:p w14:paraId="2F269998" w14:textId="77777777" w:rsidR="003740B6" w:rsidRDefault="00000000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参考其他高校材料学院院网设计，如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MIT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、清华大学等。</w:t>
            </w:r>
          </w:p>
          <w:p w14:paraId="76DF2918" w14:textId="77777777" w:rsidR="003740B6" w:rsidRDefault="00000000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联系专业网站设计机构，或以发布有奖作品征集等收集中文网站的相关设计。</w:t>
            </w:r>
          </w:p>
          <w:p w14:paraId="6A38657E" w14:textId="77777777" w:rsidR="003740B6" w:rsidRDefault="003740B6">
            <w:pPr>
              <w:pStyle w:val="Ad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1292AEB0" w14:textId="77777777" w:rsidR="003740B6" w:rsidRDefault="00000000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参考文献：</w:t>
      </w:r>
    </w:p>
    <w:p w14:paraId="20445900" w14:textId="77777777" w:rsidR="003740B6" w:rsidRDefault="00000000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[1]</w:t>
      </w:r>
      <w:r>
        <w:rPr>
          <w:rFonts w:ascii="Times New Roman" w:eastAsia="宋体" w:hAnsi="Times New Roman" w:cs="Times New Roman"/>
          <w:bCs/>
        </w:rPr>
        <w:t>周畅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高校门户网站界面设计视觉形象优化研究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合肥工业大学</w:t>
      </w:r>
      <w:r>
        <w:rPr>
          <w:rFonts w:ascii="Times New Roman" w:eastAsia="宋体" w:hAnsi="Times New Roman" w:cs="Times New Roman"/>
          <w:bCs/>
        </w:rPr>
        <w:t>,2013.</w:t>
      </w:r>
    </w:p>
    <w:p w14:paraId="79171E47" w14:textId="77777777" w:rsidR="003740B6" w:rsidRDefault="00000000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[2]</w:t>
      </w:r>
      <w:r>
        <w:rPr>
          <w:rFonts w:ascii="Times New Roman" w:eastAsia="宋体" w:hAnsi="Times New Roman" w:cs="Times New Roman"/>
          <w:bCs/>
        </w:rPr>
        <w:t>乔柳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网页界面设计中的信息图形化研究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上海交通大学</w:t>
      </w:r>
      <w:r>
        <w:rPr>
          <w:rFonts w:ascii="Times New Roman" w:eastAsia="宋体" w:hAnsi="Times New Roman" w:cs="Times New Roman"/>
          <w:bCs/>
        </w:rPr>
        <w:t>,2010.</w:t>
      </w:r>
    </w:p>
    <w:p w14:paraId="06F17C5D" w14:textId="77777777" w:rsidR="003740B6" w:rsidRDefault="003740B6">
      <w:pPr>
        <w:pStyle w:val="Ad"/>
        <w:ind w:left="108" w:hanging="108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793CA4EB" w14:textId="77777777" w:rsidR="003740B6" w:rsidRDefault="003740B6">
      <w:pPr>
        <w:pStyle w:val="Ad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268FC0DC" w14:textId="77777777" w:rsidR="003740B6" w:rsidRDefault="00000000">
      <w:pPr>
        <w:pStyle w:val="Ad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) </w:t>
      </w:r>
    </w:p>
    <w:p w14:paraId="73E68A91" w14:textId="77777777" w:rsidR="003740B6" w:rsidRDefault="003740B6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E5EC3ED" w14:textId="6F611F35" w:rsidR="003740B6" w:rsidRDefault="00000000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404A91">
        <w:rPr>
          <w:rFonts w:ascii="Times New Roman" w:eastAsia="宋体" w:hAnsi="Times New Roman" w:cs="Times New Roman" w:hint="eastAsia"/>
          <w:sz w:val="24"/>
          <w:szCs w:val="24"/>
        </w:rPr>
        <w:t>六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组制</w:t>
      </w:r>
    </w:p>
    <w:p w14:paraId="448F40A0" w14:textId="77777777" w:rsidR="003740B6" w:rsidRDefault="003740B6"/>
    <w:sectPr w:rsidR="003740B6">
      <w:headerReference w:type="default" r:id="rId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BDBC6" w14:textId="77777777" w:rsidR="00555A5F" w:rsidRDefault="00555A5F">
      <w:r>
        <w:separator/>
      </w:r>
    </w:p>
  </w:endnote>
  <w:endnote w:type="continuationSeparator" w:id="0">
    <w:p w14:paraId="2B093293" w14:textId="77777777" w:rsidR="00555A5F" w:rsidRDefault="0055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HGMaruGothicMPRO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DA599" w14:textId="77777777" w:rsidR="00555A5F" w:rsidRDefault="00555A5F">
      <w:r>
        <w:separator/>
      </w:r>
    </w:p>
  </w:footnote>
  <w:footnote w:type="continuationSeparator" w:id="0">
    <w:p w14:paraId="6380FF3E" w14:textId="77777777" w:rsidR="00555A5F" w:rsidRDefault="00555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5DAC8" w14:textId="77777777" w:rsidR="003740B6" w:rsidRDefault="00000000">
    <w:pPr>
      <w:pStyle w:val="a7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0B5BF2" wp14:editId="31D32E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2535B"/>
    <w:rsid w:val="00084565"/>
    <w:rsid w:val="000910C0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702F8"/>
    <w:rsid w:val="003740B6"/>
    <w:rsid w:val="00390D19"/>
    <w:rsid w:val="003E2802"/>
    <w:rsid w:val="00403E99"/>
    <w:rsid w:val="00404A91"/>
    <w:rsid w:val="00422BB5"/>
    <w:rsid w:val="004A36E6"/>
    <w:rsid w:val="004D1B95"/>
    <w:rsid w:val="005257F0"/>
    <w:rsid w:val="005305DC"/>
    <w:rsid w:val="005326E6"/>
    <w:rsid w:val="00547F25"/>
    <w:rsid w:val="00555A5F"/>
    <w:rsid w:val="005A0542"/>
    <w:rsid w:val="005E0B1C"/>
    <w:rsid w:val="0068435D"/>
    <w:rsid w:val="006F11B0"/>
    <w:rsid w:val="00703336"/>
    <w:rsid w:val="0070526B"/>
    <w:rsid w:val="00754230"/>
    <w:rsid w:val="007600B2"/>
    <w:rsid w:val="00763506"/>
    <w:rsid w:val="00775B1A"/>
    <w:rsid w:val="007C2C11"/>
    <w:rsid w:val="007E3CDF"/>
    <w:rsid w:val="00800F29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0BCC"/>
    <w:rsid w:val="00B575B7"/>
    <w:rsid w:val="00BD0127"/>
    <w:rsid w:val="00BD05A8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64C0A"/>
    <w:rsid w:val="00FA2C47"/>
    <w:rsid w:val="00FD0327"/>
    <w:rsid w:val="00FD293F"/>
    <w:rsid w:val="1A165636"/>
    <w:rsid w:val="271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9F9F71"/>
  <w15:docId w15:val="{23D52420-6DFB-4059-B7DE-77278DA9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ac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d">
    <w:name w:val="正文 A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e">
    <w:name w:val="默认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customStyle="1" w:styleId="1">
    <w:name w:val="修订1"/>
    <w:hidden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92D6E-CA55-BD4F-B4F7-C7E99B1B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昊楠 盛</cp:lastModifiedBy>
  <cp:revision>3</cp:revision>
  <cp:lastPrinted>2019-05-02T10:22:00Z</cp:lastPrinted>
  <dcterms:created xsi:type="dcterms:W3CDTF">2024-04-09T10:25:00Z</dcterms:created>
  <dcterms:modified xsi:type="dcterms:W3CDTF">2024-04-09T10:27:00Z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0515963E57564356BD1A28B216EE66DB</vt:lpwstr>
  </property>
</Properties>
</file>